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00977948">
        <w:rPr>
          <w:rFonts w:ascii="Arial" w:hAnsi="Arial" w:cs="Arial"/>
          <w:bCs w:val="0"/>
          <w:color w:val="auto"/>
          <w:sz w:val="28"/>
          <w:szCs w:val="28"/>
        </w:rPr>
        <w:t>0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2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ab/>
        <w:t xml:space="preserve">Fire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s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 xml:space="preserve">afety </w:t>
      </w:r>
      <w:r w:rsidR="0063633D" w:rsidRPr="00977948">
        <w:rPr>
          <w:rFonts w:ascii="Arial" w:hAnsi="Arial" w:cs="Arial"/>
          <w:bCs w:val="0"/>
          <w:color w:val="auto"/>
          <w:sz w:val="28"/>
          <w:szCs w:val="28"/>
        </w:rPr>
        <w:t>p</w:t>
      </w:r>
      <w:r w:rsidR="009D08F3" w:rsidRPr="00977948">
        <w:rPr>
          <w:rFonts w:ascii="Arial" w:hAnsi="Arial" w:cs="Arial"/>
          <w:bCs w:val="0"/>
          <w:color w:val="auto"/>
          <w:sz w:val="28"/>
          <w:szCs w:val="28"/>
        </w:rPr>
        <w:t>olicy</w:t>
      </w:r>
    </w:p>
    <w:p w14:paraId="05C68122" w14:textId="0D696EB3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F45BB8">
        <w:rPr>
          <w:b w:val="0"/>
          <w:i/>
          <w:iCs/>
          <w:sz w:val="22"/>
          <w:szCs w:val="22"/>
        </w:rPr>
        <w:t xml:space="preserve">Gorran </w:t>
      </w:r>
      <w:proofErr w:type="spellStart"/>
      <w:r w:rsidR="00F45BB8">
        <w:rPr>
          <w:b w:val="0"/>
          <w:i/>
          <w:iCs/>
          <w:sz w:val="22"/>
          <w:szCs w:val="22"/>
        </w:rPr>
        <w:t>Preschool</w:t>
      </w:r>
      <w:r w:rsidRPr="0049232B">
        <w:rPr>
          <w:b w:val="0"/>
          <w:sz w:val="22"/>
          <w:szCs w:val="22"/>
        </w:rPr>
        <w:t>on</w:t>
      </w:r>
      <w:proofErr w:type="spellEnd"/>
      <w:r w:rsidRPr="0049232B">
        <w:rPr>
          <w:b w:val="0"/>
          <w:sz w:val="22"/>
          <w:szCs w:val="22"/>
        </w:rPr>
        <w:t xml:space="preserve"> </w:t>
      </w:r>
      <w:r w:rsidR="00F45BB8">
        <w:rPr>
          <w:b w:val="0"/>
          <w:i/>
          <w:iCs/>
          <w:sz w:val="22"/>
          <w:szCs w:val="22"/>
        </w:rPr>
        <w:t>02/-2/</w:t>
      </w:r>
      <w:proofErr w:type="gramStart"/>
      <w:r w:rsidR="00F45BB8">
        <w:rPr>
          <w:b w:val="0"/>
          <w:i/>
          <w:iCs/>
          <w:sz w:val="22"/>
          <w:szCs w:val="22"/>
        </w:rPr>
        <w:t>2024</w:t>
      </w:r>
      <w:proofErr w:type="gramEnd"/>
    </w:p>
    <w:p w14:paraId="16EBB4EA" w14:textId="56AFE63A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F45BB8">
        <w:rPr>
          <w:rFonts w:ascii="Arial" w:hAnsi="Arial" w:cs="Arial"/>
        </w:rPr>
        <w:t>All Staff</w:t>
      </w:r>
    </w:p>
    <w:p w14:paraId="333B4B39" w14:textId="77777777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>Our provision is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 xml:space="preserve">a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 </w:t>
      </w:r>
      <w:r w:rsidR="00320B2B" w:rsidRPr="007035B0">
        <w:rPr>
          <w:rFonts w:ascii="Arial" w:hAnsi="Arial" w:cs="Arial"/>
          <w:bCs/>
          <w:sz w:val="22"/>
          <w:szCs w:val="22"/>
        </w:rPr>
        <w:t xml:space="preserve">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</w:t>
      </w:r>
      <w:r w:rsidR="00446A70" w:rsidRPr="007035B0">
        <w:rPr>
          <w:rFonts w:ascii="Arial" w:hAnsi="Arial" w:cs="Arial"/>
          <w:bCs/>
          <w:sz w:val="22"/>
          <w:szCs w:val="22"/>
        </w:rPr>
        <w:t>about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fire safety and fulfil the criteria for meeting the relevant </w:t>
      </w:r>
      <w:r w:rsidR="005E3BF5" w:rsidRPr="007035B0">
        <w:rPr>
          <w:rFonts w:ascii="Arial" w:hAnsi="Arial" w:cs="Arial"/>
          <w:bCs/>
          <w:sz w:val="22"/>
          <w:szCs w:val="22"/>
        </w:rPr>
        <w:t>Early Years Foundation S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tage </w:t>
      </w:r>
      <w:r w:rsidR="005E3BF5" w:rsidRPr="007035B0">
        <w:rPr>
          <w:rFonts w:ascii="Arial" w:hAnsi="Arial" w:cs="Arial"/>
          <w:bCs/>
          <w:sz w:val="22"/>
          <w:szCs w:val="22"/>
        </w:rPr>
        <w:t>Safeguarding and Welfare R</w:t>
      </w:r>
      <w:r w:rsidR="009D08F3" w:rsidRPr="007035B0">
        <w:rPr>
          <w:rFonts w:ascii="Arial" w:hAnsi="Arial" w:cs="Arial"/>
          <w:bCs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>Necessary equipment is in place to promote fire safety</w:t>
      </w:r>
      <w:r w:rsidR="006C2E5E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4C6B" w14:textId="77777777" w:rsidR="00536A45" w:rsidRDefault="00536A45" w:rsidP="00E07382">
      <w:r>
        <w:separator/>
      </w:r>
    </w:p>
  </w:endnote>
  <w:endnote w:type="continuationSeparator" w:id="0">
    <w:p w14:paraId="08364ECA" w14:textId="77777777" w:rsidR="00536A45" w:rsidRDefault="00536A45" w:rsidP="00E07382">
      <w:r>
        <w:continuationSeparator/>
      </w:r>
    </w:p>
  </w:endnote>
  <w:endnote w:type="continuationNotice" w:id="1">
    <w:p w14:paraId="19DB3CAE" w14:textId="77777777" w:rsidR="00536A45" w:rsidRDefault="0053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37B2" w14:textId="1425A619" w:rsidR="001F506B" w:rsidRPr="00DB73A3" w:rsidRDefault="001F506B" w:rsidP="001F506B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DB73A3">
      <w:rPr>
        <w:rFonts w:ascii="Arial" w:hAnsi="Arial" w:cs="Arial"/>
        <w:i/>
        <w:iCs/>
        <w:sz w:val="20"/>
        <w:szCs w:val="20"/>
      </w:rPr>
      <w:t>Policies &amp; Procedures for the EYFS 202</w:t>
    </w:r>
    <w:r w:rsidR="00B4030B">
      <w:rPr>
        <w:rFonts w:ascii="Arial" w:hAnsi="Arial" w:cs="Arial"/>
        <w:i/>
        <w:iCs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 xml:space="preserve"> (Early Years Alliance 202</w:t>
    </w:r>
    <w:r w:rsidR="00B4030B">
      <w:rPr>
        <w:rFonts w:ascii="Arial" w:hAnsi="Arial" w:cs="Arial"/>
        <w:sz w:val="20"/>
        <w:szCs w:val="20"/>
      </w:rPr>
      <w:t>4</w:t>
    </w:r>
    <w:r w:rsidRPr="00DB73A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343C" w14:textId="77777777" w:rsidR="00536A45" w:rsidRDefault="00536A45" w:rsidP="00E07382">
      <w:r>
        <w:separator/>
      </w:r>
    </w:p>
  </w:footnote>
  <w:footnote w:type="continuationSeparator" w:id="0">
    <w:p w14:paraId="3EAA3B73" w14:textId="77777777" w:rsidR="00536A45" w:rsidRDefault="00536A45" w:rsidP="00E07382">
      <w:r>
        <w:continuationSeparator/>
      </w:r>
    </w:p>
  </w:footnote>
  <w:footnote w:type="continuationNotice" w:id="1">
    <w:p w14:paraId="52F16CDD" w14:textId="77777777" w:rsidR="00536A45" w:rsidRDefault="00536A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5BB8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A691B-3963-49F1-BBAE-E3529431F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michelle beard</cp:lastModifiedBy>
  <cp:revision>2</cp:revision>
  <cp:lastPrinted>2011-11-21T12:20:00Z</cp:lastPrinted>
  <dcterms:created xsi:type="dcterms:W3CDTF">2024-01-29T12:49:00Z</dcterms:created>
  <dcterms:modified xsi:type="dcterms:W3CDTF">2024-01-29T12:49:00Z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